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CBC" w:rsidRPr="00271711" w:rsidRDefault="00811CBC" w:rsidP="00811CBC">
      <w:pPr>
        <w:contextualSpacing/>
        <w:jc w:val="center"/>
        <w:rPr>
          <w:b/>
        </w:rPr>
      </w:pPr>
      <w:r w:rsidRPr="00271711">
        <w:rPr>
          <w:b/>
        </w:rPr>
        <w:t xml:space="preserve">The </w:t>
      </w:r>
      <w:r w:rsidR="00D61DCB">
        <w:rPr>
          <w:b/>
        </w:rPr>
        <w:t>Fourth</w:t>
      </w:r>
      <w:r w:rsidRPr="00271711">
        <w:rPr>
          <w:b/>
        </w:rPr>
        <w:t xml:space="preserve"> Commandment</w:t>
      </w:r>
    </w:p>
    <w:p w:rsidR="00811CBC" w:rsidRDefault="00811CBC" w:rsidP="00811CBC">
      <w:pPr>
        <w:contextualSpacing/>
        <w:jc w:val="center"/>
      </w:pPr>
      <w:r>
        <w:t>“</w:t>
      </w:r>
      <w:r w:rsidR="00D61DCB">
        <w:t>Honor your father and your mother</w:t>
      </w:r>
      <w:r>
        <w:t>.”</w:t>
      </w:r>
    </w:p>
    <w:p w:rsidR="00811CBC" w:rsidRDefault="00811CBC" w:rsidP="00447368">
      <w:pPr>
        <w:contextualSpacing/>
      </w:pPr>
    </w:p>
    <w:p w:rsidR="004F059C" w:rsidRDefault="004F059C" w:rsidP="00447368">
      <w:pPr>
        <w:contextualSpacing/>
      </w:pPr>
      <w:r>
        <w:t>Honor vs. Dishonor</w:t>
      </w:r>
    </w:p>
    <w:p w:rsidR="004F059C" w:rsidRPr="00276BE2" w:rsidRDefault="004F059C" w:rsidP="00447368">
      <w:pPr>
        <w:contextualSpacing/>
        <w:rPr>
          <w:b/>
        </w:rPr>
      </w:pPr>
      <w:r>
        <w:tab/>
      </w:r>
      <w:r w:rsidR="00444747">
        <w:t xml:space="preserve">Dishonoring, cursing – </w:t>
      </w:r>
      <w:r w:rsidR="00444747" w:rsidRPr="00276BE2">
        <w:rPr>
          <w:b/>
        </w:rPr>
        <w:t>Exodus 21:17, 1 Timothy 1:8-9</w:t>
      </w:r>
    </w:p>
    <w:p w:rsidR="00444747" w:rsidRDefault="00444747" w:rsidP="00447368">
      <w:pPr>
        <w:contextualSpacing/>
      </w:pPr>
      <w:r>
        <w:tab/>
        <w:t xml:space="preserve">Disrespecting – </w:t>
      </w:r>
      <w:r w:rsidRPr="00276BE2">
        <w:rPr>
          <w:b/>
        </w:rPr>
        <w:t>1 Sam. 2:12, 22-25</w:t>
      </w:r>
    </w:p>
    <w:p w:rsidR="00444747" w:rsidRDefault="00444747" w:rsidP="00447368">
      <w:pPr>
        <w:contextualSpacing/>
      </w:pPr>
      <w:r>
        <w:tab/>
        <w:t xml:space="preserve">Slandering – </w:t>
      </w:r>
      <w:r w:rsidRPr="00276BE2">
        <w:rPr>
          <w:b/>
        </w:rPr>
        <w:t>2 Samuel 15:1-6</w:t>
      </w:r>
    </w:p>
    <w:p w:rsidR="00444747" w:rsidRDefault="00444747" w:rsidP="00447368">
      <w:pPr>
        <w:contextualSpacing/>
      </w:pPr>
      <w:r>
        <w:tab/>
      </w:r>
      <w:r w:rsidR="00342F3B">
        <w:t xml:space="preserve">Disobedient – </w:t>
      </w:r>
      <w:r w:rsidR="00342F3B" w:rsidRPr="00276BE2">
        <w:rPr>
          <w:b/>
        </w:rPr>
        <w:t>Proverbs 23:22</w:t>
      </w:r>
    </w:p>
    <w:p w:rsidR="00E3091A" w:rsidRDefault="00E3091A" w:rsidP="00447368">
      <w:pPr>
        <w:contextualSpacing/>
      </w:pPr>
    </w:p>
    <w:p w:rsidR="00E3091A" w:rsidRDefault="00E3091A" w:rsidP="00447368">
      <w:pPr>
        <w:contextualSpacing/>
      </w:pPr>
      <w:r>
        <w:tab/>
        <w:t xml:space="preserve">Obedience – </w:t>
      </w:r>
      <w:r w:rsidRPr="00276BE2">
        <w:rPr>
          <w:b/>
        </w:rPr>
        <w:t>Ephesians 6:1-3</w:t>
      </w:r>
    </w:p>
    <w:p w:rsidR="00E3091A" w:rsidRDefault="00E3091A" w:rsidP="00447368">
      <w:pPr>
        <w:contextualSpacing/>
      </w:pPr>
      <w:r>
        <w:tab/>
      </w:r>
      <w:r w:rsidR="00B910E6">
        <w:t xml:space="preserve">Respect – </w:t>
      </w:r>
      <w:r w:rsidR="00B910E6" w:rsidRPr="00276BE2">
        <w:rPr>
          <w:b/>
        </w:rPr>
        <w:t>1 Kings 2:19</w:t>
      </w:r>
    </w:p>
    <w:p w:rsidR="00B910E6" w:rsidRDefault="00B910E6" w:rsidP="00447368">
      <w:pPr>
        <w:contextualSpacing/>
      </w:pPr>
      <w:r>
        <w:tab/>
        <w:t xml:space="preserve">Providing for their needs – </w:t>
      </w:r>
      <w:r w:rsidRPr="00276BE2">
        <w:rPr>
          <w:b/>
        </w:rPr>
        <w:t>1 Timothy 5:3-4</w:t>
      </w:r>
      <w:r w:rsidR="005D3A0A" w:rsidRPr="00276BE2">
        <w:rPr>
          <w:b/>
        </w:rPr>
        <w:t>, 8</w:t>
      </w:r>
      <w:r w:rsidR="00276BE2" w:rsidRPr="00276BE2">
        <w:rPr>
          <w:b/>
        </w:rPr>
        <w:t>, John 19:26</w:t>
      </w:r>
    </w:p>
    <w:p w:rsidR="004F059C" w:rsidRDefault="004F059C" w:rsidP="00447368">
      <w:pPr>
        <w:contextualSpacing/>
      </w:pPr>
    </w:p>
    <w:p w:rsidR="00E76882" w:rsidRDefault="00E76882" w:rsidP="00447368">
      <w:pPr>
        <w:contextualSpacing/>
      </w:pPr>
      <w:r>
        <w:t>“Other authorities”</w:t>
      </w:r>
    </w:p>
    <w:p w:rsidR="00115135" w:rsidRDefault="001D7D4F" w:rsidP="00447368">
      <w:pPr>
        <w:contextualSpacing/>
      </w:pPr>
      <w:r>
        <w:t xml:space="preserve">What </w:t>
      </w:r>
      <w:r w:rsidR="00E76882">
        <w:t>authorities</w:t>
      </w:r>
      <w:r w:rsidR="00816AE4">
        <w:t xml:space="preserve"> </w:t>
      </w:r>
      <w:r w:rsidR="00E76882">
        <w:t>does</w:t>
      </w:r>
      <w:r w:rsidR="00196C38">
        <w:t xml:space="preserve"> God establish</w:t>
      </w:r>
      <w:r>
        <w:t>?</w:t>
      </w:r>
    </w:p>
    <w:p w:rsidR="00816AE4" w:rsidRPr="009C2678" w:rsidRDefault="00816AE4" w:rsidP="00447368">
      <w:pPr>
        <w:contextualSpacing/>
        <w:rPr>
          <w:u w:val="single"/>
        </w:rPr>
      </w:pPr>
      <w:r>
        <w:tab/>
      </w:r>
      <w:r>
        <w:tab/>
      </w:r>
      <w:r>
        <w:tab/>
      </w:r>
      <w:r>
        <w:tab/>
      </w:r>
      <w:r w:rsidRPr="009C2678">
        <w:rPr>
          <w:u w:val="single"/>
        </w:rPr>
        <w:t>God</w:t>
      </w:r>
    </w:p>
    <w:p w:rsidR="00816AE4" w:rsidRDefault="004F059C" w:rsidP="004F059C">
      <w:pPr>
        <w:contextualSpacing/>
      </w:pPr>
      <w:r>
        <w:tab/>
      </w:r>
      <w:r w:rsidR="00816AE4">
        <w:t xml:space="preserve">Family – </w:t>
      </w:r>
      <w:r w:rsidR="00196C38">
        <w:rPr>
          <w:b/>
        </w:rPr>
        <w:t>Proverbs 1:8-9</w:t>
      </w:r>
    </w:p>
    <w:p w:rsidR="00304EA6" w:rsidRDefault="00304EA6" w:rsidP="00816AE4">
      <w:pPr>
        <w:ind w:firstLine="360"/>
        <w:contextualSpacing/>
      </w:pPr>
      <w:r>
        <w:t xml:space="preserve">Spiritual </w:t>
      </w:r>
      <w:r w:rsidR="009C2678">
        <w:t>–</w:t>
      </w:r>
      <w:r>
        <w:t xml:space="preserve"> </w:t>
      </w:r>
      <w:r w:rsidR="009C2678" w:rsidRPr="00E76882">
        <w:rPr>
          <w:b/>
        </w:rPr>
        <w:t>Exodus 3:9-12</w:t>
      </w:r>
      <w:r w:rsidR="00BE363B">
        <w:rPr>
          <w:b/>
        </w:rPr>
        <w:t>, Luke 2:46-51 (+family)</w:t>
      </w:r>
    </w:p>
    <w:p w:rsidR="001D7D4F" w:rsidRPr="00E76882" w:rsidRDefault="001D7D4F" w:rsidP="00816AE4">
      <w:pPr>
        <w:ind w:firstLine="360"/>
        <w:contextualSpacing/>
        <w:rPr>
          <w:b/>
        </w:rPr>
      </w:pPr>
      <w:r>
        <w:t>Civil authority</w:t>
      </w:r>
      <w:r w:rsidR="009C2678">
        <w:t xml:space="preserve"> – </w:t>
      </w:r>
      <w:r w:rsidR="009C2678" w:rsidRPr="00E76882">
        <w:rPr>
          <w:b/>
        </w:rPr>
        <w:t>Romans 13:1-</w:t>
      </w:r>
      <w:r w:rsidR="004F059C" w:rsidRPr="00E76882">
        <w:rPr>
          <w:b/>
        </w:rPr>
        <w:t>6</w:t>
      </w:r>
      <w:r w:rsidR="00DA754E">
        <w:rPr>
          <w:b/>
        </w:rPr>
        <w:t>, John 19:9-11</w:t>
      </w:r>
    </w:p>
    <w:p w:rsidR="00115135" w:rsidRDefault="00115135" w:rsidP="00447368">
      <w:pPr>
        <w:contextualSpacing/>
      </w:pPr>
    </w:p>
    <w:p w:rsidR="00AA2B2C" w:rsidRDefault="00AA2B2C" w:rsidP="00AA2B2C">
      <w:pPr>
        <w:contextualSpacing/>
      </w:pPr>
      <w:r>
        <w:t>Parents, Pastors, Rulers have their responsibilities</w:t>
      </w:r>
    </w:p>
    <w:p w:rsidR="00AA2B2C" w:rsidRDefault="00AA2B2C" w:rsidP="00447368">
      <w:pPr>
        <w:contextualSpacing/>
      </w:pPr>
      <w:r>
        <w:tab/>
        <w:t xml:space="preserve">Parents: </w:t>
      </w:r>
      <w:r w:rsidRPr="00E765BA">
        <w:rPr>
          <w:b/>
        </w:rPr>
        <w:t>Ephesians 6:4</w:t>
      </w:r>
    </w:p>
    <w:p w:rsidR="00AA2B2C" w:rsidRDefault="00AA2B2C" w:rsidP="00447368">
      <w:pPr>
        <w:contextualSpacing/>
      </w:pPr>
      <w:r>
        <w:tab/>
        <w:t xml:space="preserve">Pastors: </w:t>
      </w:r>
      <w:r w:rsidRPr="00E765BA">
        <w:rPr>
          <w:b/>
        </w:rPr>
        <w:t>1 Peter 5:2-3</w:t>
      </w:r>
    </w:p>
    <w:p w:rsidR="00AA2B2C" w:rsidRDefault="00AA2B2C" w:rsidP="00447368">
      <w:pPr>
        <w:contextualSpacing/>
      </w:pPr>
      <w:r>
        <w:tab/>
        <w:t xml:space="preserve">Civil authorities: </w:t>
      </w:r>
      <w:r w:rsidRPr="00E765BA">
        <w:rPr>
          <w:b/>
        </w:rPr>
        <w:t>Psalm 82:1-4</w:t>
      </w:r>
    </w:p>
    <w:p w:rsidR="00AA2B2C" w:rsidRDefault="00AA2B2C" w:rsidP="00447368">
      <w:pPr>
        <w:contextualSpacing/>
      </w:pPr>
    </w:p>
    <w:p w:rsidR="00E76882" w:rsidRDefault="00E76882" w:rsidP="00447368">
      <w:pPr>
        <w:contextualSpacing/>
      </w:pPr>
      <w:r>
        <w:t xml:space="preserve">These authorities are </w:t>
      </w:r>
      <w:r w:rsidR="00115135">
        <w:t>God’s representatives</w:t>
      </w:r>
      <w:r>
        <w:t>, so we are to think of them in this way:</w:t>
      </w:r>
    </w:p>
    <w:p w:rsidR="00E76882" w:rsidRDefault="00E76882" w:rsidP="00447368">
      <w:pPr>
        <w:contextualSpacing/>
      </w:pPr>
      <w:r>
        <w:tab/>
        <w:t xml:space="preserve">Our parents: </w:t>
      </w:r>
      <w:r w:rsidRPr="00E765BA">
        <w:rPr>
          <w:b/>
        </w:rPr>
        <w:t>Colossians 3:20</w:t>
      </w:r>
    </w:p>
    <w:p w:rsidR="00AA2B2C" w:rsidRDefault="00AA2B2C" w:rsidP="00447368">
      <w:pPr>
        <w:contextualSpacing/>
      </w:pPr>
      <w:r>
        <w:tab/>
        <w:t xml:space="preserve">Pastors: </w:t>
      </w:r>
      <w:r w:rsidR="00DB4BDE" w:rsidRPr="00E765BA">
        <w:rPr>
          <w:b/>
        </w:rPr>
        <w:t>Luke 10:16</w:t>
      </w:r>
    </w:p>
    <w:p w:rsidR="00AA2B2C" w:rsidRDefault="00AA2B2C" w:rsidP="00447368">
      <w:pPr>
        <w:contextualSpacing/>
      </w:pPr>
      <w:r>
        <w:tab/>
      </w:r>
      <w:r w:rsidR="00E765BA">
        <w:t xml:space="preserve">Civil authorities: </w:t>
      </w:r>
      <w:r w:rsidR="00E765BA" w:rsidRPr="00E765BA">
        <w:rPr>
          <w:b/>
        </w:rPr>
        <w:t>Romans 13:7</w:t>
      </w:r>
    </w:p>
    <w:p w:rsidR="00E765BA" w:rsidRDefault="00E765BA" w:rsidP="00447368">
      <w:pPr>
        <w:contextualSpacing/>
      </w:pPr>
    </w:p>
    <w:p w:rsidR="00BE363B" w:rsidRDefault="00BE363B" w:rsidP="00447368">
      <w:pPr>
        <w:contextualSpacing/>
      </w:pPr>
      <w:r>
        <w:t>What about teachers?</w:t>
      </w:r>
    </w:p>
    <w:p w:rsidR="00BE363B" w:rsidRDefault="00BE363B" w:rsidP="00447368">
      <w:pPr>
        <w:contextualSpacing/>
      </w:pPr>
      <w:r>
        <w:tab/>
        <w:t>Teacher</w:t>
      </w:r>
      <w:r w:rsidR="001803C6">
        <w:t>s stand in the place of parents</w:t>
      </w:r>
    </w:p>
    <w:p w:rsidR="00BE363B" w:rsidRDefault="00BE363B" w:rsidP="00447368">
      <w:pPr>
        <w:contextualSpacing/>
      </w:pPr>
    </w:p>
    <w:p w:rsidR="00E765BA" w:rsidRDefault="00BE363B" w:rsidP="00447368">
      <w:pPr>
        <w:contextualSpacing/>
      </w:pPr>
      <w:r>
        <w:t>What to do when the</w:t>
      </w:r>
      <w:r w:rsidR="001803C6">
        <w:t xml:space="preserve"> authorities fail?</w:t>
      </w:r>
    </w:p>
    <w:p w:rsidR="00AA2552" w:rsidRDefault="001803C6" w:rsidP="00447368">
      <w:pPr>
        <w:contextualSpacing/>
        <w:rPr>
          <w:b/>
        </w:rPr>
      </w:pPr>
      <w:r w:rsidRPr="00C742A7">
        <w:rPr>
          <w:b/>
        </w:rPr>
        <w:tab/>
      </w:r>
      <w:r w:rsidR="00AA2552">
        <w:rPr>
          <w:b/>
        </w:rPr>
        <w:t>1 Peter 2:13-16</w:t>
      </w:r>
      <w:bookmarkStart w:id="0" w:name="_GoBack"/>
      <w:bookmarkEnd w:id="0"/>
    </w:p>
    <w:p w:rsidR="001803C6" w:rsidRPr="00C742A7" w:rsidRDefault="001803C6" w:rsidP="00AA2552">
      <w:pPr>
        <w:ind w:firstLine="360"/>
        <w:contextualSpacing/>
        <w:rPr>
          <w:b/>
        </w:rPr>
      </w:pPr>
      <w:r w:rsidRPr="00C742A7">
        <w:rPr>
          <w:b/>
        </w:rPr>
        <w:t>1 Peter 3:17</w:t>
      </w:r>
    </w:p>
    <w:p w:rsidR="001803C6" w:rsidRPr="00C742A7" w:rsidRDefault="001803C6" w:rsidP="00447368">
      <w:pPr>
        <w:contextualSpacing/>
        <w:rPr>
          <w:b/>
        </w:rPr>
      </w:pPr>
      <w:r w:rsidRPr="00C742A7">
        <w:rPr>
          <w:b/>
        </w:rPr>
        <w:tab/>
        <w:t>Acts 5:27-29</w:t>
      </w:r>
    </w:p>
    <w:p w:rsidR="001803C6" w:rsidRDefault="001803C6" w:rsidP="00447368">
      <w:pPr>
        <w:contextualSpacing/>
      </w:pPr>
      <w:r>
        <w:tab/>
      </w:r>
    </w:p>
    <w:p w:rsidR="00E765BA" w:rsidRDefault="00E765BA" w:rsidP="00447368">
      <w:pPr>
        <w:contextualSpacing/>
      </w:pPr>
    </w:p>
    <w:p w:rsidR="00AA2B2C" w:rsidRDefault="00AA2B2C" w:rsidP="00447368">
      <w:pPr>
        <w:contextualSpacing/>
      </w:pPr>
    </w:p>
    <w:p w:rsidR="00AA2B2C" w:rsidRDefault="00AA2B2C" w:rsidP="00447368">
      <w:pPr>
        <w:contextualSpacing/>
      </w:pPr>
    </w:p>
    <w:p w:rsidR="00AA2B2C" w:rsidRDefault="00AA2B2C" w:rsidP="00447368">
      <w:pPr>
        <w:contextualSpacing/>
      </w:pPr>
    </w:p>
    <w:p w:rsidR="00E76882" w:rsidRDefault="00E76882" w:rsidP="00447368">
      <w:pPr>
        <w:contextualSpacing/>
      </w:pPr>
    </w:p>
    <w:sectPr w:rsidR="00E76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B7"/>
    <w:rsid w:val="00115135"/>
    <w:rsid w:val="001803C6"/>
    <w:rsid w:val="00196C38"/>
    <w:rsid w:val="001D7D4F"/>
    <w:rsid w:val="0025305C"/>
    <w:rsid w:val="00271711"/>
    <w:rsid w:val="00276BE2"/>
    <w:rsid w:val="002E2882"/>
    <w:rsid w:val="00304EA6"/>
    <w:rsid w:val="00342F3B"/>
    <w:rsid w:val="0035662E"/>
    <w:rsid w:val="00444747"/>
    <w:rsid w:val="00447368"/>
    <w:rsid w:val="004F059C"/>
    <w:rsid w:val="00534CA7"/>
    <w:rsid w:val="005D3A0A"/>
    <w:rsid w:val="005F389F"/>
    <w:rsid w:val="00603956"/>
    <w:rsid w:val="0077210F"/>
    <w:rsid w:val="007B11E2"/>
    <w:rsid w:val="007E541D"/>
    <w:rsid w:val="00811CBC"/>
    <w:rsid w:val="00816AE4"/>
    <w:rsid w:val="00847A05"/>
    <w:rsid w:val="00907671"/>
    <w:rsid w:val="0093599D"/>
    <w:rsid w:val="009C2678"/>
    <w:rsid w:val="009F0ACD"/>
    <w:rsid w:val="009F4DAD"/>
    <w:rsid w:val="00AA2552"/>
    <w:rsid w:val="00AA2B2C"/>
    <w:rsid w:val="00AE66B7"/>
    <w:rsid w:val="00B74FE0"/>
    <w:rsid w:val="00B910E6"/>
    <w:rsid w:val="00BB3D38"/>
    <w:rsid w:val="00BD5001"/>
    <w:rsid w:val="00BE363B"/>
    <w:rsid w:val="00C742A7"/>
    <w:rsid w:val="00D61DCB"/>
    <w:rsid w:val="00DA754E"/>
    <w:rsid w:val="00DB4BDE"/>
    <w:rsid w:val="00E3091A"/>
    <w:rsid w:val="00E765BA"/>
    <w:rsid w:val="00E76882"/>
    <w:rsid w:val="00EB40FB"/>
    <w:rsid w:val="00EC4EE4"/>
    <w:rsid w:val="00F14C75"/>
    <w:rsid w:val="00F3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0DE02"/>
  <w15:chartTrackingRefBased/>
  <w15:docId w15:val="{AFDBF731-C2A0-40A3-AC91-A260A1DF9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dc:description/>
  <cp:lastModifiedBy>Mike Miller</cp:lastModifiedBy>
  <cp:revision>31</cp:revision>
  <dcterms:created xsi:type="dcterms:W3CDTF">2016-11-10T23:47:00Z</dcterms:created>
  <dcterms:modified xsi:type="dcterms:W3CDTF">2016-11-18T00:13:00Z</dcterms:modified>
</cp:coreProperties>
</file>